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14B197">
      <w:p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第一缺少弹出框</w:t>
      </w:r>
    </w:p>
    <w:p w14:paraId="330D88CF">
      <w:pPr>
        <w:bidi w:val="0"/>
        <w:jc w:val="both"/>
        <w:outlineLvl w:val="0"/>
        <w:rPr>
          <w:rFonts w:hint="default"/>
          <w:b/>
          <w:bCs/>
          <w:sz w:val="52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52"/>
          <w:szCs w:val="52"/>
          <w:highlight w:val="red"/>
          <w:lang w:val="en-US" w:eastAsia="zh-CN"/>
        </w:rPr>
        <w:t>获取本地java进程，远程IP端口</w:t>
      </w:r>
    </w:p>
    <w:p w14:paraId="719F249B">
      <w:p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左侧导航</w:t>
      </w:r>
    </w:p>
    <w:p w14:paraId="15D9F6AC">
      <w:pPr>
        <w:bidi w:val="0"/>
        <w:jc w:val="both"/>
        <w:outlineLvl w:val="0"/>
        <w:rPr>
          <w:rFonts w:hint="eastAsia"/>
          <w:b/>
          <w:bCs/>
          <w:sz w:val="52"/>
          <w:szCs w:val="52"/>
          <w:highlight w:val="red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sz w:val="52"/>
          <w:szCs w:val="52"/>
          <w:highlight w:val="red"/>
          <w:lang w:val="en-US" w:eastAsia="zh-CN"/>
        </w:rPr>
        <w:t>1.概览</w:t>
      </w:r>
    </w:p>
    <w:p w14:paraId="0C3C2C7E">
      <w:pPr>
        <w:bidi w:val="0"/>
        <w:jc w:val="both"/>
        <w:outlineLvl w:val="0"/>
      </w:pPr>
      <w:r>
        <w:rPr>
          <w:rFonts w:hint="eastAsia"/>
          <w:b/>
          <w:bCs/>
          <w:sz w:val="52"/>
          <w:szCs w:val="52"/>
          <w:lang w:val="en-US" w:eastAsia="zh-CN"/>
        </w:rPr>
        <w:t xml:space="preserve">   </w:t>
      </w:r>
      <w:r>
        <w:drawing>
          <wp:inline distT="0" distB="0" distL="114300" distR="114300">
            <wp:extent cx="5269865" cy="3133725"/>
            <wp:effectExtent l="0" t="0" r="13335" b="158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82C1">
      <w:pPr>
        <w:bidi w:val="0"/>
        <w:jc w:val="both"/>
        <w:outlineLvl w:val="0"/>
      </w:pPr>
      <w:r>
        <w:drawing>
          <wp:inline distT="0" distB="0" distL="114300" distR="114300">
            <wp:extent cx="5271135" cy="3264535"/>
            <wp:effectExtent l="0" t="0" r="12065" b="1206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1B89">
      <w:pPr>
        <w:numPr>
          <w:ilvl w:val="0"/>
          <w:numId w:val="1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default"/>
          <w:b/>
          <w:bCs/>
          <w:sz w:val="52"/>
          <w:szCs w:val="52"/>
          <w:lang w:val="en-US" w:eastAsia="zh-CN"/>
        </w:rPr>
        <w:t>内存</w:t>
      </w:r>
      <w:r>
        <w:rPr>
          <w:rFonts w:hint="eastAsia"/>
          <w:b/>
          <w:bCs/>
          <w:sz w:val="52"/>
          <w:szCs w:val="52"/>
          <w:lang w:val="en-US" w:eastAsia="zh-CN"/>
        </w:rPr>
        <w:t xml:space="preserve">信息 </w:t>
      </w:r>
    </w:p>
    <w:p w14:paraId="0DAECCC4">
      <w:pPr>
        <w:numPr>
          <w:numId w:val="0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GC监控</w:t>
      </w:r>
    </w:p>
    <w:p w14:paraId="7E74A6C0">
      <w:pPr>
        <w:numPr>
          <w:numId w:val="0"/>
        </w:numPr>
        <w:bidi w:val="0"/>
        <w:jc w:val="both"/>
        <w:outlineLvl w:val="0"/>
      </w:pPr>
      <w:r>
        <w:drawing>
          <wp:inline distT="0" distB="0" distL="114300" distR="114300">
            <wp:extent cx="5270500" cy="3252470"/>
            <wp:effectExtent l="0" t="0" r="12700" b="2413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87CA">
      <w:pPr>
        <w:numPr>
          <w:ilvl w:val="0"/>
          <w:numId w:val="0"/>
        </w:numPr>
        <w:bidi w:val="0"/>
        <w:jc w:val="both"/>
        <w:outlineLvl w:val="0"/>
        <w:rPr>
          <w:rFonts w:hint="default"/>
          <w:b/>
          <w:bCs/>
          <w:sz w:val="52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52"/>
          <w:szCs w:val="52"/>
          <w:highlight w:val="red"/>
          <w:lang w:val="en-US" w:eastAsia="zh-CN"/>
        </w:rPr>
        <w:t>内存泄漏</w:t>
      </w:r>
    </w:p>
    <w:p w14:paraId="1A4F5459">
      <w:pPr>
        <w:numPr>
          <w:numId w:val="0"/>
        </w:numPr>
        <w:bidi w:val="0"/>
        <w:jc w:val="both"/>
        <w:outlineLvl w:val="0"/>
      </w:pPr>
      <w:r>
        <w:drawing>
          <wp:inline distT="0" distB="0" distL="114300" distR="114300">
            <wp:extent cx="5269865" cy="2172970"/>
            <wp:effectExtent l="0" t="0" r="13335" b="1143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EA62">
      <w:pPr>
        <w:numPr>
          <w:ilvl w:val="0"/>
          <w:numId w:val="1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线程</w:t>
      </w:r>
    </w:p>
    <w:p w14:paraId="7CEAFB52">
      <w:pPr>
        <w:numPr>
          <w:ilvl w:val="0"/>
          <w:numId w:val="0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 xml:space="preserve">  线程监控</w:t>
      </w:r>
    </w:p>
    <w:p w14:paraId="1A9714B7">
      <w:pPr>
        <w:bidi w:val="0"/>
        <w:jc w:val="both"/>
        <w:outlineLvl w:val="0"/>
      </w:pPr>
      <w:r>
        <w:drawing>
          <wp:inline distT="0" distB="0" distL="114300" distR="114300">
            <wp:extent cx="5270500" cy="3344545"/>
            <wp:effectExtent l="0" t="0" r="12700" b="825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7270">
      <w:pPr>
        <w:numPr>
          <w:ilvl w:val="0"/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线程dump</w:t>
      </w:r>
    </w:p>
    <w:p w14:paraId="5ED60E4D">
      <w:pPr>
        <w:numPr>
          <w:ilvl w:val="0"/>
          <w:numId w:val="0"/>
        </w:numPr>
        <w:bidi w:val="0"/>
        <w:jc w:val="both"/>
        <w:outlineLvl w:val="0"/>
      </w:pPr>
      <w:r>
        <w:drawing>
          <wp:inline distT="0" distB="0" distL="114300" distR="114300">
            <wp:extent cx="5264785" cy="3329940"/>
            <wp:effectExtent l="0" t="0" r="18415" b="2286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0FBF">
      <w:pPr>
        <w:numPr>
          <w:ilvl w:val="0"/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 xml:space="preserve">线程死锁 </w:t>
      </w:r>
    </w:p>
    <w:p w14:paraId="362F2526">
      <w:pPr>
        <w:numPr>
          <w:ilvl w:val="0"/>
          <w:numId w:val="0"/>
        </w:numPr>
        <w:bidi w:val="0"/>
        <w:jc w:val="both"/>
        <w:outlineLvl w:val="0"/>
        <w:rPr>
          <w:rFonts w:hint="default"/>
          <w:lang w:val="en-US" w:eastAsia="zh-CN"/>
        </w:rPr>
      </w:pPr>
    </w:p>
    <w:p w14:paraId="23F9B8B3">
      <w:pPr>
        <w:numPr>
          <w:ilvl w:val="0"/>
          <w:numId w:val="1"/>
        </w:numPr>
        <w:bidi w:val="0"/>
        <w:jc w:val="both"/>
        <w:outlineLvl w:val="0"/>
        <w:rPr>
          <w:rFonts w:hint="eastAsia"/>
          <w:b/>
          <w:bCs/>
          <w:sz w:val="52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52"/>
          <w:szCs w:val="52"/>
          <w:highlight w:val="red"/>
          <w:lang w:val="en-US" w:eastAsia="zh-CN"/>
        </w:rPr>
        <w:t>数据库</w:t>
      </w:r>
    </w:p>
    <w:p w14:paraId="285F5CB3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 xml:space="preserve">JDBC </w:t>
      </w:r>
    </w:p>
    <w:p w14:paraId="408BCF27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JPA</w:t>
      </w:r>
    </w:p>
    <w:p w14:paraId="244A6765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国产数据库</w:t>
      </w:r>
    </w:p>
    <w:p w14:paraId="07D8A702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NOSQL</w:t>
      </w:r>
    </w:p>
    <w:p w14:paraId="3EC1F97E">
      <w:pPr>
        <w:numPr>
          <w:ilvl w:val="0"/>
          <w:numId w:val="1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HTTP，RMI，IO</w:t>
      </w:r>
    </w:p>
    <w:p w14:paraId="3E99A4F7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HTTP 服务器</w:t>
      </w:r>
    </w:p>
    <w:p w14:paraId="1529941E">
      <w:pPr>
        <w:numPr>
          <w:numId w:val="0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HTTP客户端</w:t>
      </w:r>
    </w:p>
    <w:p w14:paraId="19068931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Soket/NIO</w:t>
      </w:r>
    </w:p>
    <w:p w14:paraId="07EFBB83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highlight w:val="red"/>
          <w:lang w:val="en-US" w:eastAsia="zh-CN"/>
        </w:rPr>
        <w:t xml:space="preserve">RMI </w:t>
      </w:r>
    </w:p>
    <w:p w14:paraId="49A4A897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RPC</w:t>
      </w:r>
    </w:p>
    <w:p w14:paraId="04694F64">
      <w:pPr>
        <w:numPr>
          <w:numId w:val="0"/>
        </w:num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文件IO</w:t>
      </w:r>
    </w:p>
    <w:p w14:paraId="0FDF7BB5">
      <w:pPr>
        <w:numPr>
          <w:numId w:val="0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序列化压缩</w:t>
      </w:r>
    </w:p>
    <w:p w14:paraId="01FA0EC2">
      <w:pPr>
        <w:numPr>
          <w:numId w:val="0"/>
        </w:numPr>
        <w:bidi w:val="0"/>
        <w:jc w:val="both"/>
        <w:outlineLvl w:val="0"/>
        <w:rPr>
          <w:rFonts w:hint="default"/>
          <w:b/>
          <w:bCs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7325" cy="6172200"/>
            <wp:effectExtent l="0" t="0" r="15875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7CD2">
      <w:pPr>
        <w:numPr>
          <w:ilvl w:val="0"/>
          <w:numId w:val="0"/>
        </w:numPr>
        <w:bidi w:val="0"/>
        <w:jc w:val="both"/>
        <w:outlineLvl w:val="0"/>
        <w:rPr>
          <w:rFonts w:hint="default"/>
          <w:lang w:val="en-US" w:eastAsia="zh-CN"/>
        </w:rPr>
      </w:pPr>
    </w:p>
    <w:p w14:paraId="481DB516">
      <w:pPr>
        <w:bidi w:val="0"/>
        <w:jc w:val="both"/>
        <w:outlineLvl w:val="0"/>
        <w:rPr>
          <w:rFonts w:hint="eastAsia"/>
          <w:b/>
          <w:bCs/>
          <w:sz w:val="52"/>
          <w:szCs w:val="52"/>
          <w:lang w:val="en-US" w:eastAsia="zh-CN"/>
        </w:rPr>
      </w:pPr>
    </w:p>
    <w:p w14:paraId="6D0B1ABC">
      <w:pPr>
        <w:bidi w:val="0"/>
        <w:jc w:val="center"/>
        <w:outlineLvl w:val="0"/>
        <w:rPr>
          <w:rFonts w:hint="eastAsia"/>
          <w:b/>
          <w:bCs/>
          <w:sz w:val="52"/>
          <w:szCs w:val="52"/>
          <w:lang w:val="en-US" w:eastAsia="zh-CN"/>
        </w:rPr>
      </w:pPr>
    </w:p>
    <w:p w14:paraId="73AA43B2">
      <w:pPr>
        <w:bidi w:val="0"/>
        <w:jc w:val="center"/>
        <w:outlineLvl w:val="0"/>
        <w:rPr>
          <w:rFonts w:hint="eastAsia"/>
          <w:b/>
          <w:bCs/>
          <w:sz w:val="52"/>
          <w:szCs w:val="52"/>
          <w:lang w:val="en-US" w:eastAsia="zh-Hans"/>
        </w:rPr>
      </w:pPr>
      <w:r>
        <w:rPr>
          <w:rFonts w:hint="eastAsia"/>
          <w:b/>
          <w:bCs/>
          <w:sz w:val="52"/>
          <w:szCs w:val="52"/>
          <w:lang w:val="en-US" w:eastAsia="zh-Hans"/>
        </w:rPr>
        <w:t>内存工具接口文档</w:t>
      </w:r>
    </w:p>
    <w:p w14:paraId="485A6735"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使用说明</w:t>
      </w:r>
      <w:r>
        <w:rPr>
          <w:rFonts w:hint="default"/>
          <w:lang w:eastAsia="zh-Hans"/>
        </w:rPr>
        <w:t>：</w:t>
      </w:r>
    </w:p>
    <w:p w14:paraId="5DD6E9DD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环境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jdk</w:t>
      </w:r>
      <w:r>
        <w:rPr>
          <w:rFonts w:hint="default"/>
          <w:lang w:eastAsia="zh-Hans"/>
        </w:rPr>
        <w:t>11</w:t>
      </w:r>
    </w:p>
    <w:p w14:paraId="0116EC65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修改application</w:t>
      </w:r>
      <w:r>
        <w:rPr>
          <w:rFonts w:hint="default"/>
          <w:lang w:eastAsia="zh-Hans"/>
        </w:rPr>
        <w:t>.properties</w:t>
      </w:r>
      <w:r>
        <w:rPr>
          <w:rFonts w:hint="eastAsia"/>
          <w:lang w:val="en-US" w:eastAsia="zh-Hans"/>
        </w:rPr>
        <w:t>文件里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jcmd</w:t>
      </w:r>
      <w:r>
        <w:rPr>
          <w:rFonts w:hint="default"/>
          <w:lang w:eastAsia="zh-Hans"/>
        </w:rPr>
        <w:t>.path</w:t>
      </w:r>
      <w:r>
        <w:rPr>
          <w:rFonts w:hint="eastAsia"/>
          <w:lang w:val="en-US" w:eastAsia="zh-Hans"/>
        </w:rPr>
        <w:t>的路径</w:t>
      </w:r>
    </w:p>
    <w:p w14:paraId="2B1CD3E5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启动命令</w:t>
      </w:r>
      <w:r>
        <w:rPr>
          <w:rFonts w:hint="default"/>
          <w:lang w:eastAsia="zh-Hans"/>
        </w:rPr>
        <w:t>：java --add-modules jdk.attach -jar monitor-0.0.1-SNAPSHOT.jar</w:t>
      </w:r>
    </w:p>
    <w:p w14:paraId="792A230D">
      <w:pPr>
        <w:bidi w:val="0"/>
        <w:rPr>
          <w:rFonts w:hint="default"/>
          <w:lang w:eastAsia="zh-Hans"/>
        </w:rPr>
      </w:pPr>
    </w:p>
    <w:p w14:paraId="58A76952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获取pid进程概述信息</w:t>
      </w:r>
    </w:p>
    <w:tbl>
      <w:tblPr>
        <w:tblStyle w:val="7"/>
        <w:tblW w:w="97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44"/>
        <w:gridCol w:w="1503"/>
        <w:gridCol w:w="1401"/>
        <w:gridCol w:w="1271"/>
        <w:gridCol w:w="1271"/>
      </w:tblGrid>
      <w:tr w14:paraId="01FF0AB5">
        <w:trPr>
          <w:trHeight w:val="567" w:hRule="atLeast"/>
        </w:trPr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9E5660D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5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7C6C09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4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486348D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3156576">
            <w:pPr>
              <w:tabs>
                <w:tab w:val="left" w:pos="454"/>
              </w:tabs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075119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4F6A498E">
        <w:trPr>
          <w:trHeight w:val="713" w:hRule="atLeast"/>
        </w:trPr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</w:tcPr>
          <w:p w14:paraId="5BA28688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http://localhost:8099/cvm/overview/getLocalOverview?pid=80682</w:t>
            </w:r>
          </w:p>
        </w:tc>
        <w:tc>
          <w:tcPr>
            <w:tcW w:w="15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C82B7A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4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A56086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宋体" w:hAnsi="宋体" w:eastAsia="宋体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(String)pid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B8CC1A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进程的pid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D007DF5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14AC4F44">
      <w:pPr>
        <w:rPr>
          <w:rFonts w:hint="eastAsia"/>
          <w:lang w:val="en-US" w:eastAsia="zh-Hans"/>
        </w:rPr>
      </w:pPr>
    </w:p>
    <w:p w14:paraId="6AE3EC77"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160A76C3">
        <w:trPr>
          <w:trHeight w:val="646" w:hRule="atLeast"/>
        </w:trPr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667BF388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8"/>
                <w:szCs w:val="36"/>
                <w:vertAlign w:val="baseline"/>
                <w:lang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11694161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8"/>
                <w:szCs w:val="36"/>
                <w:vertAlign w:val="baseline"/>
                <w:lang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78A4B215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214204A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 w:asciiTheme="minorAscii" w:hAnsiTheme="minorAscii" w:eastAsiaTheme="minorEastAsia" w:cstheme="minorEastAsia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host_ip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109AFFE4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ip地址</w:t>
            </w:r>
          </w:p>
        </w:tc>
      </w:tr>
      <w:tr w14:paraId="32E0596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F7B3A9F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system_properties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7669317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系统属性</w:t>
            </w:r>
          </w:p>
        </w:tc>
      </w:tr>
      <w:tr w14:paraId="1D4704C6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3867782">
            <w:pPr>
              <w:tabs>
                <w:tab w:val="left" w:pos="1371"/>
              </w:tabs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jvm_name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000C839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jvm名</w:t>
            </w:r>
          </w:p>
        </w:tc>
      </w:tr>
      <w:tr w14:paraId="09CB7A0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3ACD1ED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java_home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47DAEA5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java路径</w:t>
            </w:r>
          </w:p>
        </w:tc>
      </w:tr>
      <w:tr w14:paraId="2B60A81A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E0BACD9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os_version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1736E2AF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系统版本</w:t>
            </w:r>
          </w:p>
        </w:tc>
      </w:tr>
      <w:tr w14:paraId="5A4F047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EDFC081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java_version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D82ACC2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java版本</w:t>
            </w:r>
          </w:p>
        </w:tc>
      </w:tr>
      <w:tr w14:paraId="5602F88A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00D6EC1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os_arch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B797079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系统架构</w:t>
            </w:r>
          </w:p>
        </w:tc>
      </w:tr>
      <w:tr w14:paraId="0AB9F394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4198EC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os_name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4C3BB29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系统名</w:t>
            </w:r>
          </w:p>
        </w:tc>
      </w:tr>
      <w:tr w14:paraId="708DE38A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EDEA51A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pid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287DB44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进程id</w:t>
            </w:r>
          </w:p>
        </w:tc>
      </w:tr>
      <w:tr w14:paraId="39F1AE7F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BD69EC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main_class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39B383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主类</w:t>
            </w:r>
          </w:p>
        </w:tc>
      </w:tr>
      <w:tr w14:paraId="4BE0751B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427FE7D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jvm_version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464A2E0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jvm版本</w:t>
            </w:r>
          </w:p>
        </w:tc>
      </w:tr>
      <w:tr w14:paraId="436812EF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2B7D6E6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jvm_args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6C98BD22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jvm参数</w:t>
            </w:r>
          </w:p>
        </w:tc>
      </w:tr>
    </w:tbl>
    <w:p w14:paraId="7E22ED79">
      <w:pPr>
        <w:rPr>
          <w:rFonts w:hint="default"/>
          <w:lang w:eastAsia="zh-Hans"/>
        </w:rPr>
      </w:pPr>
    </w:p>
    <w:p w14:paraId="3CC7E4EA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40B8A454">
      <w:r>
        <w:drawing>
          <wp:inline distT="0" distB="0" distL="114300" distR="114300">
            <wp:extent cx="5271135" cy="5429250"/>
            <wp:effectExtent l="0" t="0" r="1206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E3F5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获取远程pid概述信息</w:t>
      </w:r>
    </w:p>
    <w:p w14:paraId="1EB95956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注意⚠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远程jvm需要加上以下参数</w:t>
      </w:r>
      <w:r>
        <w:rPr>
          <w:rFonts w:hint="default"/>
          <w:lang w:eastAsia="zh-Hans"/>
        </w:rPr>
        <w:t>：</w:t>
      </w:r>
    </w:p>
    <w:p w14:paraId="7EE9EB89"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-Dcom.sun.management.jmxremote</w:t>
      </w:r>
    </w:p>
    <w:p w14:paraId="7DE5E68E"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-Dcom.sun.management.jmxremote.port=9010</w:t>
      </w:r>
    </w:p>
    <w:p w14:paraId="49FD2214"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-Dcom.sun.management.jmxremote.authenticate=false</w:t>
      </w:r>
    </w:p>
    <w:p w14:paraId="6125AA92"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-Dcom.sun.management.jmxremote.ssl=false</w:t>
      </w:r>
    </w:p>
    <w:p w14:paraId="03C51244">
      <w:pPr>
        <w:rPr>
          <w:rFonts w:hint="default"/>
          <w:lang w:eastAsia="zh-Hans"/>
        </w:rPr>
      </w:pP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5AE410D0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8F2E7A2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3C18C59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652BFFB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8E9BC68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4CC984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206A94DA">
        <w:trPr>
          <w:trHeight w:val="347" w:hRule="atLeast"/>
        </w:trPr>
        <w:tc>
          <w:tcPr>
            <w:tcW w:w="42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775B5D4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http://localhost:8099/cvm/overview/getRemoteOverview?host=192.168.200.26&amp;port=9010</w:t>
            </w:r>
          </w:p>
        </w:tc>
        <w:tc>
          <w:tcPr>
            <w:tcW w:w="119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5FC6763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F0269A4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host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DACF61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主机ip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A8B2D66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  <w:tr w14:paraId="52796ADF">
        <w:trPr>
          <w:trHeight w:val="375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</w:tcPr>
          <w:p w14:paraId="49756421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F5F895C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083774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(int)port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578DF4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主机端口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9599B30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  <w:tr w14:paraId="13BA1048">
        <w:trPr>
          <w:trHeight w:val="398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</w:tcPr>
          <w:p w14:paraId="0EF3B99D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6AB021C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B75686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(String)username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649B26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用户名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47689B1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  <w:tr w14:paraId="6571951C">
        <w:trPr>
          <w:trHeight w:val="419" w:hRule="atLeast"/>
        </w:trPr>
        <w:tc>
          <w:tcPr>
            <w:tcW w:w="4293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</w:tcPr>
          <w:p w14:paraId="327780D1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A3DDB48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F956AE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(String)password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0ABA965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密码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40D82D9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</w:tbl>
    <w:p w14:paraId="1819B570"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298CC5F8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0BBF409D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8"/>
                <w:szCs w:val="36"/>
                <w:vertAlign w:val="baseline"/>
                <w:lang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05B1FAF2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8"/>
                <w:szCs w:val="36"/>
                <w:vertAlign w:val="baseline"/>
                <w:lang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778CDE11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8" w:space="0"/>
              <w:right w:val="dotted" w:color="auto" w:sz="4" w:space="0"/>
            </w:tcBorders>
            <w:shd w:val="clear" w:color="auto" w:fill="EBF1DD"/>
          </w:tcPr>
          <w:p w14:paraId="42E7A21C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host_ip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8" w:space="0"/>
              <w:right w:val="dotted" w:color="auto" w:sz="4" w:space="0"/>
            </w:tcBorders>
            <w:shd w:val="clear" w:color="auto" w:fill="EBF1DD"/>
          </w:tcPr>
          <w:p w14:paraId="23A25FE1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ip地址</w:t>
            </w:r>
          </w:p>
        </w:tc>
      </w:tr>
      <w:tr w14:paraId="30F084CE">
        <w:tc>
          <w:tcPr>
            <w:tcW w:w="4261" w:type="dxa"/>
            <w:tcBorders>
              <w:top w:val="dotted" w:color="auto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7F5682C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main_class</w:t>
            </w:r>
          </w:p>
        </w:tc>
        <w:tc>
          <w:tcPr>
            <w:tcW w:w="4261" w:type="dxa"/>
            <w:tcBorders>
              <w:top w:val="dotted" w:color="auto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114AEAF3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主类</w:t>
            </w:r>
          </w:p>
        </w:tc>
      </w:tr>
      <w:tr w14:paraId="4006D61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2B175B7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jvm_name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E9E41C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jvm名称</w:t>
            </w:r>
          </w:p>
        </w:tc>
      </w:tr>
      <w:tr w14:paraId="46776907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273CD3B7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java_version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17D6E32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java版本</w:t>
            </w:r>
          </w:p>
        </w:tc>
      </w:tr>
      <w:tr w14:paraId="7BB8BA1B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FF876FD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java_home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B1A175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java</w:t>
            </w:r>
            <w:r>
              <w:rPr>
                <w:rFonts w:hint="default"/>
                <w:color w:val="000000"/>
                <w:vertAlign w:val="baseline"/>
                <w:lang w:eastAsia="zh-Hans"/>
              </w:rPr>
              <w:t xml:space="preserve"> </w:t>
            </w: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home路径</w:t>
            </w:r>
          </w:p>
        </w:tc>
      </w:tr>
      <w:tr w14:paraId="181DEFB2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2830F10B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input_arguments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81A25F6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参数</w:t>
            </w:r>
          </w:p>
        </w:tc>
      </w:tr>
      <w:tr w14:paraId="6E6BF87C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9D71363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system_properties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02D2697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系统属性</w:t>
            </w:r>
          </w:p>
        </w:tc>
      </w:tr>
      <w:tr w14:paraId="3F875F60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B1ABDF2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os_name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E7CB3C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系统名称</w:t>
            </w:r>
          </w:p>
        </w:tc>
      </w:tr>
      <w:tr w14:paraId="45C5F411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7966787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os_arch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DA59A5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系统架构</w:t>
            </w:r>
          </w:p>
        </w:tc>
      </w:tr>
      <w:tr w14:paraId="64C941F0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246F2350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os_version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7F866853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系统版本</w:t>
            </w:r>
          </w:p>
        </w:tc>
      </w:tr>
    </w:tbl>
    <w:p w14:paraId="5BA31C54">
      <w:pPr>
        <w:rPr>
          <w:rFonts w:hint="default"/>
          <w:lang w:eastAsia="zh-Hans"/>
        </w:rPr>
      </w:pPr>
    </w:p>
    <w:p w14:paraId="19408A47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6EA7018C">
      <w:r>
        <w:drawing>
          <wp:inline distT="0" distB="0" distL="114300" distR="114300">
            <wp:extent cx="5246370" cy="5417185"/>
            <wp:effectExtent l="0" t="0" r="11430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54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5C23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获取pid进程监视信息</w:t>
      </w:r>
    </w:p>
    <w:tbl>
      <w:tblPr>
        <w:tblStyle w:val="7"/>
        <w:tblW w:w="97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44"/>
        <w:gridCol w:w="1503"/>
        <w:gridCol w:w="1401"/>
        <w:gridCol w:w="1271"/>
        <w:gridCol w:w="1271"/>
      </w:tblGrid>
      <w:tr w14:paraId="3D2BFBF4">
        <w:trPr>
          <w:trHeight w:val="567" w:hRule="atLeast"/>
        </w:trPr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3B30698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5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3207474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4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71900CD8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B3FE6C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D91B26A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79888C03">
        <w:trPr>
          <w:trHeight w:val="713" w:hRule="atLeast"/>
        </w:trPr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</w:tcPr>
          <w:p w14:paraId="75C09150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http://localhost:8099/cvm/monitor/start?pid=7034</w:t>
            </w:r>
          </w:p>
        </w:tc>
        <w:tc>
          <w:tcPr>
            <w:tcW w:w="15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7F0B50D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4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983F65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宋体" w:hAnsi="宋体" w:eastAsia="宋体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(String)pid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26B8D0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进程的pid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7B9339B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7757475D">
      <w:pPr>
        <w:rPr>
          <w:rFonts w:hint="default"/>
          <w:lang w:eastAsia="zh-Hans"/>
        </w:rPr>
      </w:pPr>
    </w:p>
    <w:p w14:paraId="281CD0FB"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0"/>
      </w:tblGrid>
      <w:tr w14:paraId="3EED1E0A">
        <w:tc>
          <w:tcPr>
            <w:tcW w:w="2840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3DDCB905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8"/>
                <w:szCs w:val="36"/>
                <w:vertAlign w:val="baseline"/>
                <w:lang w:val="en-US"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2840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088FEF22">
            <w:pPr>
              <w:jc w:val="center"/>
              <w:rPr>
                <w:rFonts w:hint="default"/>
                <w:color w:val="000000"/>
                <w:sz w:val="28"/>
                <w:szCs w:val="36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子字段</w:t>
            </w:r>
          </w:p>
        </w:tc>
        <w:tc>
          <w:tcPr>
            <w:tcW w:w="2840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5C13B2D6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8"/>
                <w:szCs w:val="36"/>
                <w:vertAlign w:val="baseline"/>
                <w:lang w:val="en-US"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6000F67A">
        <w:tc>
          <w:tcPr>
            <w:tcW w:w="2840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2ABCAD4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daemon_thread_count</w:t>
            </w:r>
          </w:p>
        </w:tc>
        <w:tc>
          <w:tcPr>
            <w:tcW w:w="2840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6C04F97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/</w:t>
            </w:r>
          </w:p>
        </w:tc>
        <w:tc>
          <w:tcPr>
            <w:tcW w:w="2840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1A32560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当前守护线程数量</w:t>
            </w:r>
          </w:p>
        </w:tc>
      </w:tr>
      <w:tr w14:paraId="66B27271">
        <w:tc>
          <w:tcPr>
            <w:tcW w:w="2840" w:type="dxa"/>
            <w:vMerge w:val="restart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589A96EC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heap_memory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43758D0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/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089536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堆内存使用情况</w:t>
            </w:r>
          </w:p>
        </w:tc>
      </w:tr>
      <w:tr w14:paraId="246859FC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544FF3FA">
            <w:pPr>
              <w:jc w:val="left"/>
              <w:rPr>
                <w:rFonts w:hint="default"/>
                <w:color w:val="000000"/>
                <w:vertAlign w:val="baseline"/>
                <w:lang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DF86D7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init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BD339E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初始大小</w:t>
            </w:r>
          </w:p>
        </w:tc>
      </w:tr>
      <w:tr w14:paraId="3FDE35FA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3CC3B29B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35090BE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used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4ACCB1B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已用</w:t>
            </w:r>
          </w:p>
        </w:tc>
      </w:tr>
      <w:tr w14:paraId="12EE056A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63857158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16F6DF00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committed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C91A599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承诺大小</w:t>
            </w:r>
          </w:p>
        </w:tc>
      </w:tr>
      <w:tr w14:paraId="2DAE9436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27345D6B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5612CA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max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F8F9181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最大可用</w:t>
            </w:r>
          </w:p>
        </w:tc>
      </w:tr>
      <w:tr w14:paraId="6EF90810">
        <w:tc>
          <w:tcPr>
            <w:tcW w:w="2840" w:type="dxa"/>
            <w:vMerge w:val="restart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09321E03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non_heap_memory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FBDF83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2A4074A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非堆内存使用情况</w:t>
            </w:r>
          </w:p>
        </w:tc>
      </w:tr>
      <w:tr w14:paraId="1F2B07F6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1536F1C1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top"/>
          </w:tcPr>
          <w:p w14:paraId="3AE1929B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init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top"/>
          </w:tcPr>
          <w:p w14:paraId="7637DAB2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初始大小</w:t>
            </w:r>
          </w:p>
        </w:tc>
      </w:tr>
      <w:tr w14:paraId="09D9532B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47A694B1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top"/>
          </w:tcPr>
          <w:p w14:paraId="4E49F581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used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top"/>
          </w:tcPr>
          <w:p w14:paraId="5B3B068F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已用</w:t>
            </w:r>
          </w:p>
        </w:tc>
      </w:tr>
      <w:tr w14:paraId="3F330D70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64C88529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top"/>
          </w:tcPr>
          <w:p w14:paraId="1A5C221C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committed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top"/>
          </w:tcPr>
          <w:p w14:paraId="6F952FEB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承诺大小</w:t>
            </w:r>
          </w:p>
        </w:tc>
      </w:tr>
      <w:tr w14:paraId="2B6935D3">
        <w:tc>
          <w:tcPr>
            <w:tcW w:w="2840" w:type="dxa"/>
            <w:vMerge w:val="continue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18769A18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top"/>
          </w:tcPr>
          <w:p w14:paraId="4ACFB110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max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top"/>
          </w:tcPr>
          <w:p w14:paraId="6241F175">
            <w:pPr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最大可用</w:t>
            </w:r>
          </w:p>
        </w:tc>
      </w:tr>
      <w:tr w14:paraId="207F2EE7"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11340338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uptime_ms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2F35CEC6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/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75872910">
            <w:pPr>
              <w:jc w:val="both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JVM 启动时间，单位毫秒（JVM 运行时长）</w:t>
            </w:r>
          </w:p>
        </w:tc>
      </w:tr>
      <w:tr w14:paraId="4C4B734D"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0A9EB342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loaded_class_count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2F8B9A4E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/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B0A704F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当前已加载类的数量</w:t>
            </w:r>
          </w:p>
        </w:tc>
      </w:tr>
      <w:tr w14:paraId="42CD5BA7"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402CF2FB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process_cpu_load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  <w:vAlign w:val="center"/>
          </w:tcPr>
          <w:p w14:paraId="03AC273E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/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4E04885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当前 JVM 进程 CPU 使用率</w:t>
            </w:r>
          </w:p>
        </w:tc>
      </w:tr>
      <w:tr w14:paraId="57BD9140"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6B8BEFD8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system_cpu_load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1C261928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/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549EF6C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系统整体 CPU 使用率</w:t>
            </w:r>
          </w:p>
        </w:tc>
      </w:tr>
      <w:tr w14:paraId="0F6FA2FA"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  <w:vAlign w:val="center"/>
          </w:tcPr>
          <w:p w14:paraId="0C65EEA5">
            <w:pPr>
              <w:jc w:val="left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thread_count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  <w:vAlign w:val="center"/>
          </w:tcPr>
          <w:p w14:paraId="593394EC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/</w:t>
            </w:r>
          </w:p>
        </w:tc>
        <w:tc>
          <w:tcPr>
            <w:tcW w:w="2840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7856B800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当前活动线程总数</w:t>
            </w:r>
          </w:p>
        </w:tc>
      </w:tr>
    </w:tbl>
    <w:p w14:paraId="3375AD25">
      <w:pPr>
        <w:rPr>
          <w:rFonts w:hint="default"/>
          <w:lang w:val="en-US" w:eastAsia="zh-Hans"/>
        </w:rPr>
      </w:pPr>
    </w:p>
    <w:p w14:paraId="4219DA21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49C0F577">
      <w:r>
        <w:drawing>
          <wp:inline distT="0" distB="0" distL="114300" distR="114300">
            <wp:extent cx="5274310" cy="5664835"/>
            <wp:effectExtent l="0" t="0" r="8890" b="247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9AD1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获取进程列表</w:t>
      </w:r>
    </w:p>
    <w:tbl>
      <w:tblPr>
        <w:tblStyle w:val="7"/>
        <w:tblW w:w="97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44"/>
        <w:gridCol w:w="1503"/>
        <w:gridCol w:w="1401"/>
        <w:gridCol w:w="1271"/>
        <w:gridCol w:w="1271"/>
      </w:tblGrid>
      <w:tr w14:paraId="22B78FD0">
        <w:trPr>
          <w:trHeight w:val="567" w:hRule="atLeast"/>
        </w:trPr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059581A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5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1E0692A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4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5C295E8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73E67722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BBEDB35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7FA16C05">
        <w:trPr>
          <w:trHeight w:val="713" w:hRule="atLeast"/>
        </w:trPr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</w:tcPr>
          <w:p w14:paraId="02D0A305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http://localhost:8099/cvm/overview/getProcesses</w:t>
            </w:r>
          </w:p>
        </w:tc>
        <w:tc>
          <w:tcPr>
            <w:tcW w:w="15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B32390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4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DB66781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无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DE05FB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/</w:t>
            </w:r>
          </w:p>
        </w:tc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ACB71B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/</w:t>
            </w:r>
          </w:p>
        </w:tc>
      </w:tr>
    </w:tbl>
    <w:p w14:paraId="2429E2EC">
      <w:pPr>
        <w:rPr>
          <w:rFonts w:hint="default"/>
          <w:lang w:eastAsia="zh-Hans"/>
        </w:rPr>
      </w:pPr>
    </w:p>
    <w:p w14:paraId="1E6CCFDF"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3D61740F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08493051">
            <w:pPr>
              <w:jc w:val="center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560856C5">
            <w:pPr>
              <w:jc w:val="center"/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22912868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152C2A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pid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EF27BC5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进程pid</w:t>
            </w:r>
          </w:p>
        </w:tc>
      </w:tr>
      <w:tr w14:paraId="0286E934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9AE27EF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displayName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04F3E5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展示名称</w:t>
            </w:r>
          </w:p>
        </w:tc>
      </w:tr>
      <w:tr w14:paraId="6E05EC0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0D6FFD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javaHome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991268F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java</w:t>
            </w:r>
            <w:r>
              <w:rPr>
                <w:rFonts w:hint="default"/>
                <w:color w:val="000000"/>
                <w:vertAlign w:val="baseline"/>
                <w:lang w:eastAsia="zh-Hans"/>
              </w:rPr>
              <w:t xml:space="preserve"> </w:t>
            </w: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home</w:t>
            </w:r>
          </w:p>
        </w:tc>
      </w:tr>
      <w:tr w14:paraId="3A42EB38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7390403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mainArgs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D05BF4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主要参数</w:t>
            </w:r>
          </w:p>
        </w:tc>
      </w:tr>
      <w:tr w14:paraId="5DF139D5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5874ED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mainClass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FE196F9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主类</w:t>
            </w:r>
          </w:p>
        </w:tc>
      </w:tr>
      <w:tr w14:paraId="482254E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1CBB9D50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jvmArgs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86AA253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jvm参数</w:t>
            </w:r>
          </w:p>
        </w:tc>
      </w:tr>
      <w:tr w14:paraId="3397A4F8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5CBBE6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command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F52B0D7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命令</w:t>
            </w:r>
          </w:p>
        </w:tc>
      </w:tr>
      <w:tr w14:paraId="6A454962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1FC9A797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default"/>
                <w:color w:val="000000"/>
                <w:vertAlign w:val="baseline"/>
                <w:lang w:val="en-US" w:eastAsia="zh-Hans"/>
              </w:rPr>
              <w:t>startTime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718A21D9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开始时间</w:t>
            </w:r>
          </w:p>
        </w:tc>
      </w:tr>
    </w:tbl>
    <w:p w14:paraId="4519A061">
      <w:pPr>
        <w:rPr>
          <w:rFonts w:hint="default"/>
          <w:lang w:val="en-US" w:eastAsia="zh-Hans"/>
        </w:rPr>
      </w:pPr>
    </w:p>
    <w:p w14:paraId="27562F1D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70488676">
      <w:r>
        <w:drawing>
          <wp:inline distT="0" distB="0" distL="114300" distR="114300">
            <wp:extent cx="5266055" cy="5434330"/>
            <wp:effectExtent l="0" t="0" r="1714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43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2DC5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获取pid线程列表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1D42A4E9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D99BBAC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9ACBAC2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569C938B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7385D2D2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15D3E3D2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0AA6A000">
        <w:trPr>
          <w:trHeight w:val="347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79467FB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http://localhost:8099/cvm/thread/monitorThreads?pid=36352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DE56B80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EFD6882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B36C39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E37FE7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6CBF8677">
      <w:pPr>
        <w:rPr>
          <w:rFonts w:hint="default"/>
          <w:lang w:eastAsia="zh-Hans"/>
        </w:rPr>
      </w:pPr>
    </w:p>
    <w:p w14:paraId="5D5C3993"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30C2927E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078C0B39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3F36C5C3">
            <w:pPr>
              <w:jc w:val="center"/>
              <w:rPr>
                <w:rFonts w:hint="default" w:asciiTheme="minorHAnsi" w:hAnsiTheme="minorHAnsi" w:eastAsiaTheme="minorEastAsia" w:cstheme="minorBidi"/>
                <w:color w:val="000000"/>
                <w:kern w:val="2"/>
                <w:sz w:val="21"/>
                <w:szCs w:val="24"/>
                <w:vertAlign w:val="baseline"/>
                <w:lang w:eastAsia="zh-Hans" w:bidi="ar-SA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6A033C87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4E3457C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liveThreads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BCF28CE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存活的线程数</w:t>
            </w:r>
          </w:p>
        </w:tc>
      </w:tr>
      <w:tr w14:paraId="2679E815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2B304833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daemonThreads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259F3617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守护的线程数</w:t>
            </w:r>
          </w:p>
        </w:tc>
      </w:tr>
      <w:tr w14:paraId="3F205DBC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AE84AD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peakThreads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5A96CCB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峰值线程数</w:t>
            </w:r>
          </w:p>
        </w:tc>
      </w:tr>
      <w:tr w14:paraId="218299CF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40682EE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totalStartedThreads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862EEA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启动的总线程数</w:t>
            </w:r>
          </w:p>
        </w:tc>
      </w:tr>
      <w:tr w14:paraId="57B1D565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5A30742B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stateDistributionPercent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BB0C1CB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线程状态占比</w:t>
            </w:r>
          </w:p>
        </w:tc>
      </w:tr>
      <w:tr w14:paraId="76A35F00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7C99BE84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sampleMillis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06F6422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采样间隔</w:t>
            </w:r>
          </w:p>
        </w:tc>
      </w:tr>
      <w:tr w14:paraId="1A5BB48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25DE88B4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cpuProcessor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5B1D91F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可用的处理器数</w:t>
            </w:r>
          </w:p>
        </w:tc>
      </w:tr>
      <w:tr w14:paraId="68B27486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EB780BD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threadName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774BDDE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线程名</w:t>
            </w:r>
          </w:p>
        </w:tc>
      </w:tr>
      <w:tr w14:paraId="27E49697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707528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threadState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DC5551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线程状态</w:t>
            </w:r>
          </w:p>
        </w:tc>
      </w:tr>
      <w:tr w14:paraId="3910C5FD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7214040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blockedCount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D1FF0D8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线程进入 BLOCKED 状态的总次数</w:t>
            </w:r>
          </w:p>
        </w:tc>
      </w:tr>
      <w:tr w14:paraId="0A41C3ED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  <w:vAlign w:val="center"/>
          </w:tcPr>
          <w:p w14:paraId="5A05F067">
            <w:pPr>
              <w:jc w:val="left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waitedCount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DB0CAC9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线程处于 WAITING 或 TIMED_WAITING 状态的总次数</w:t>
            </w:r>
          </w:p>
        </w:tc>
      </w:tr>
      <w:tr w14:paraId="4D014DB7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E4FD40E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blockedTimeMs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9BF3CF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线程进入 BLOCKED 状态的大致累积经过时间（以毫秒为单位）</w:t>
            </w:r>
          </w:p>
        </w:tc>
      </w:tr>
      <w:tr w14:paraId="61046C10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F0651F4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waitedTimeMs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99330D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线程处于 WAITING 或 TIMED_WAITING 状态的大致累积经过时间（以毫秒为单位）</w:t>
            </w:r>
          </w:p>
        </w:tc>
      </w:tr>
      <w:tr w14:paraId="232992D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7D6D483B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cpuTimeDeltaMs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D5A9FE0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cpu 时间增量</w:t>
            </w:r>
          </w:p>
        </w:tc>
      </w:tr>
      <w:tr w14:paraId="439F59B4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5797661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cpuPercent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7A64E0F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cpu占比</w:t>
            </w:r>
          </w:p>
        </w:tc>
      </w:tr>
      <w:tr w14:paraId="31CE08E4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4D854810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daemon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068AAEB7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是否是守护线程</w:t>
            </w:r>
          </w:p>
        </w:tc>
      </w:tr>
    </w:tbl>
    <w:p w14:paraId="4525ECE8">
      <w:pPr>
        <w:rPr>
          <w:rFonts w:hint="default"/>
          <w:lang w:eastAsia="zh-Hans"/>
        </w:rPr>
      </w:pPr>
    </w:p>
    <w:p w14:paraId="28B78610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53BFFC87">
      <w:r>
        <w:drawing>
          <wp:inline distT="0" distB="0" distL="114300" distR="114300">
            <wp:extent cx="5269865" cy="5483860"/>
            <wp:effectExtent l="0" t="0" r="1333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8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0978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Hans" w:bidi="ar-SA"/>
        </w:rPr>
      </w:pPr>
      <w:r>
        <w:rPr>
          <w:rFonts w:hint="eastAsia"/>
          <w:lang w:val="en-US" w:eastAsia="zh-Hans"/>
        </w:rPr>
        <w:t>获取pid线程分析Tree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死锁等信息</w:t>
      </w:r>
      <w:r>
        <w:rPr>
          <w:rFonts w:hint="default"/>
          <w:lang w:eastAsia="zh-Hans"/>
        </w:rPr>
        <w:t>）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4B7C5203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71161E9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3A8B08B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EB06B3B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733E5C92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B4001A2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08E68387">
        <w:trPr>
          <w:trHeight w:val="347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97FA36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宋体" w:hAnsi="宋体" w:eastAsia="宋体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http://localhost:8099/cvm/thread/getThreadTree?pid=45508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9A92234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44AB080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0F2BFA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5F229F3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66E57049">
      <w:pPr>
        <w:rPr>
          <w:rFonts w:hint="eastAsia"/>
          <w:lang w:val="en-US" w:eastAsia="zh-Hans"/>
        </w:rPr>
      </w:pPr>
    </w:p>
    <w:p w14:paraId="4C35631B"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14BFA4E5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60C259D6">
            <w:pPr>
              <w:jc w:val="center"/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1180A4F9">
            <w:pPr>
              <w:jc w:val="center"/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121D4857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956D383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totalThreads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BEDE4C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线程总数</w:t>
            </w:r>
          </w:p>
        </w:tc>
      </w:tr>
      <w:tr w14:paraId="7EAC0910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84F2D15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deadlockedCount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A8953A1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死锁线程数</w:t>
            </w:r>
          </w:p>
        </w:tc>
      </w:tr>
      <w:tr w14:paraId="6E91B0A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25C2BC3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normalCount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69B67B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正常线程数</w:t>
            </w:r>
          </w:p>
        </w:tc>
      </w:tr>
      <w:tr w14:paraId="243AB73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DF239F2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deadlockedThreads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1FC610B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死锁线程列表</w:t>
            </w:r>
          </w:p>
        </w:tc>
      </w:tr>
      <w:tr w14:paraId="5AB19C56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3254E66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normalThreads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8686DE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正常线程列表</w:t>
            </w:r>
          </w:p>
        </w:tc>
      </w:tr>
      <w:tr w14:paraId="0ABC6644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6AD58C3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threadName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EE8504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线程名称</w:t>
            </w:r>
          </w:p>
        </w:tc>
      </w:tr>
      <w:tr w14:paraId="5359C73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476CBEC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state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18CF2DA3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线程状态</w:t>
            </w:r>
          </w:p>
        </w:tc>
      </w:tr>
      <w:tr w14:paraId="5BD1137E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200E3046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waitingLock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21FFBDF0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正在等待的锁</w:t>
            </w:r>
          </w:p>
        </w:tc>
      </w:tr>
      <w:tr w14:paraId="5C44C78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57E6B718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ownedLocks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16DBBBC7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当前线程持有的锁</w:t>
            </w:r>
          </w:p>
        </w:tc>
      </w:tr>
      <w:tr w14:paraId="0BE78C1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1F6992B8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deadlocked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FCE9698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是否死锁</w:t>
            </w:r>
          </w:p>
        </w:tc>
      </w:tr>
      <w:tr w14:paraId="43954A8D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EBF1DD"/>
          </w:tcPr>
          <w:p w14:paraId="08D78B3B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stackTrace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EBF1DD"/>
          </w:tcPr>
          <w:p w14:paraId="59B30473">
            <w:pPr>
              <w:rPr>
                <w:rFonts w:hint="eastAsia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栈追踪</w:t>
            </w:r>
          </w:p>
        </w:tc>
      </w:tr>
    </w:tbl>
    <w:p w14:paraId="47FFCB15">
      <w:pPr>
        <w:rPr>
          <w:rFonts w:hint="eastAsia"/>
          <w:lang w:val="en-US" w:eastAsia="zh-Hans"/>
        </w:rPr>
      </w:pPr>
    </w:p>
    <w:p w14:paraId="7DC20050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3CD1CC9D">
      <w:pPr>
        <w:rPr>
          <w:rFonts w:hint="default"/>
          <w:lang w:eastAsia="zh-Hans"/>
        </w:rPr>
      </w:pPr>
      <w:r>
        <w:drawing>
          <wp:inline distT="0" distB="0" distL="114300" distR="114300">
            <wp:extent cx="5272405" cy="5297170"/>
            <wp:effectExtent l="0" t="0" r="10795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9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20C69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获取pid线程dump信息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1560C5DB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5C498A53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13B824D2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CC2804C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5CE8BBF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E99D5A5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43523367">
        <w:trPr>
          <w:trHeight w:val="347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CF5C9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宋体" w:hAnsi="宋体" w:eastAsia="宋体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http://localhost:8099/cvm/thread/dump?pid=14758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D3CEC50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805A38D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EC5DAA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1BA163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08328DAE"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p w14:paraId="59143C6E"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data为栈的信息</w:t>
      </w:r>
    </w:p>
    <w:p w14:paraId="60D93ED7">
      <w:pPr>
        <w:rPr>
          <w:rFonts w:hint="default"/>
          <w:lang w:val="en-US" w:eastAsia="zh-Hans"/>
        </w:rPr>
      </w:pPr>
    </w:p>
    <w:p w14:paraId="7431F530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12DB7EDA">
      <w:r>
        <w:drawing>
          <wp:inline distT="0" distB="0" distL="114300" distR="114300">
            <wp:extent cx="5271770" cy="5415280"/>
            <wp:effectExtent l="0" t="0" r="1143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2860">
      <w:pPr>
        <w:rPr>
          <w:rFonts w:hint="default"/>
          <w:lang w:eastAsia="zh-Hans"/>
        </w:rPr>
      </w:pPr>
    </w:p>
    <w:p w14:paraId="258231BA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开始pid进程cpu分析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3459B47F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78882B16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1B1DC140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91F24AC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5917F735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D58FA6B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1C43472B">
        <w:trPr>
          <w:trHeight w:val="347" w:hRule="atLeast"/>
        </w:trPr>
        <w:tc>
          <w:tcPr>
            <w:tcW w:w="42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6D6F9E8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http://localhost:8099/cvm/cpu/start2?pid=80150&amp;filterType=include&amp;filter=jdbc,IO&amp;refreshPeriod=10000</w:t>
            </w:r>
          </w:p>
        </w:tc>
        <w:tc>
          <w:tcPr>
            <w:tcW w:w="119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56551A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post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179846C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7DC153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0C1849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  <w:tr w14:paraId="5E490845">
        <w:trPr>
          <w:trHeight w:val="90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</w:tcPr>
          <w:p w14:paraId="0AF9296B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828224B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F809FC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filter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A1F962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场景过滤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(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文件名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)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FB94C4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  <w:tr w14:paraId="5BD2003F">
        <w:trPr>
          <w:trHeight w:val="419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</w:tcPr>
          <w:p w14:paraId="57068977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47D0203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DFD136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filterType</w:t>
            </w:r>
          </w:p>
          <w:p w14:paraId="16F65F6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eastAsia="zh-CN" w:bidi="ar"/>
              </w:rPr>
              <w:t>(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val="en-US" w:eastAsia="zh-CN" w:bidi="ar"/>
              </w:rPr>
              <w:t>include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eastAsia="zh-CN" w:bidi="ar"/>
              </w:rPr>
              <w:t>/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val="en-US" w:eastAsia="zh-Hans" w:bidi="ar"/>
              </w:rPr>
              <w:t>exclude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eastAsia="zh-Hans" w:bidi="ar"/>
              </w:rPr>
              <w:t>)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31B8C4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过滤类型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4BCBDD3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  <w:tr w14:paraId="655C9831">
        <w:trPr>
          <w:trHeight w:val="419" w:hRule="atLeast"/>
        </w:trPr>
        <w:tc>
          <w:tcPr>
            <w:tcW w:w="4293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</w:tcPr>
          <w:p w14:paraId="59C71810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FB20751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32A212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eastAsia="zh-CN" w:bidi="ar"/>
              </w:rPr>
              <w:t>(long)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refreshPeriod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BEE03F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监控返回频率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(ms)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880AC6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</w:tbl>
    <w:p w14:paraId="10F6F3E7">
      <w:pPr>
        <w:rPr>
          <w:rFonts w:hint="default"/>
          <w:lang w:eastAsia="zh-Hans"/>
        </w:rPr>
      </w:pPr>
    </w:p>
    <w:p w14:paraId="6CF43204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4BF8B810">
      <w:r>
        <w:drawing>
          <wp:inline distT="0" distB="0" distL="114300" distR="114300">
            <wp:extent cx="5273040" cy="4642485"/>
            <wp:effectExtent l="0" t="0" r="1016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BF78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获取pid进程cpu分析数据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43438FEB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286C67D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6A060CD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D05D010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9A67648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776401B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50F6A2F2">
        <w:trPr>
          <w:trHeight w:val="347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FC36B04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http://localhost:8099/cvm/cpu/stream?pid=36352&amp;refreshPeriod=5000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675F1D3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DDAEFC9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0A5552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23D275D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51F01F36">
      <w:pPr>
        <w:rPr>
          <w:rFonts w:hint="default"/>
          <w:lang w:eastAsia="zh-Hans"/>
        </w:rPr>
      </w:pPr>
    </w:p>
    <w:p w14:paraId="372DC011"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29F2E451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42C0D005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0EF3CDED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4CDC0E37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3AD7772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method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374F7C3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方法</w:t>
            </w:r>
          </w:p>
        </w:tc>
      </w:tr>
      <w:tr w14:paraId="6C3D0494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715D5B4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selfTimeMs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85AEB52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自用时间</w:t>
            </w:r>
          </w:p>
        </w:tc>
      </w:tr>
      <w:tr w14:paraId="1788FDE9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1994517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selfTimePercent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112754B1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自用时间占比</w:t>
            </w:r>
          </w:p>
        </w:tc>
      </w:tr>
      <w:tr w14:paraId="2FF4315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7D79B0E6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totalTimeMs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B320B7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总时间</w:t>
            </w:r>
          </w:p>
        </w:tc>
      </w:tr>
      <w:tr w14:paraId="467E8BA0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7FF18FD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config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026C9B1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配置</w:t>
            </w:r>
          </w:p>
        </w:tc>
      </w:tr>
      <w:tr w14:paraId="3E5AD8E8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355DD94A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packageFilters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70F0CB1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过滤的类名</w:t>
            </w:r>
          </w:p>
        </w:tc>
      </w:tr>
      <w:tr w14:paraId="1CBF260B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CBF961E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filterType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0C20107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过滤类型</w:t>
            </w:r>
          </w:p>
        </w:tc>
      </w:tr>
      <w:tr w14:paraId="13B663C5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1ED6FF1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samplingPeriod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0C720436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采样间隔</w:t>
            </w:r>
          </w:p>
        </w:tc>
      </w:tr>
      <w:tr w14:paraId="008048CB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EBF1DD"/>
          </w:tcPr>
          <w:p w14:paraId="13E25529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refreshPeriod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EBF1DD"/>
          </w:tcPr>
          <w:p w14:paraId="23C2DA89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数据返回频率</w:t>
            </w:r>
          </w:p>
        </w:tc>
      </w:tr>
    </w:tbl>
    <w:p w14:paraId="5C63AD07">
      <w:pPr>
        <w:rPr>
          <w:rFonts w:hint="default"/>
          <w:lang w:eastAsia="zh-Hans"/>
        </w:rPr>
      </w:pPr>
    </w:p>
    <w:p w14:paraId="52DAB46A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6EC89249">
      <w:r>
        <w:drawing>
          <wp:inline distT="0" distB="0" distL="114300" distR="114300">
            <wp:extent cx="5271135" cy="5328285"/>
            <wp:effectExtent l="0" t="0" r="1206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0371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停止pid进程cpu分析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49F3AE1C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002C82A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4072A66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A8687AA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AFB5445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0EA6169D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108FB12D">
        <w:trPr>
          <w:trHeight w:val="347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680C8E8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http://localhost:8099/cvm/cpu/stop?pid=36352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EFDFD8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post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3E3E9DF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600D40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B456D2E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27F5F233">
      <w:pPr>
        <w:rPr>
          <w:rFonts w:hint="default"/>
          <w:lang w:eastAsia="zh-Hans"/>
        </w:rPr>
      </w:pPr>
    </w:p>
    <w:p w14:paraId="36A3086E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38ADB427">
      <w:r>
        <w:drawing>
          <wp:inline distT="0" distB="0" distL="114300" distR="114300">
            <wp:extent cx="5271135" cy="4554855"/>
            <wp:effectExtent l="0" t="0" r="1206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4499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开始pid进程内存分析</w:t>
      </w:r>
    </w:p>
    <w:p w14:paraId="24CD1888">
      <w:pPr>
        <w:rPr>
          <w:rFonts w:hint="default"/>
          <w:lang w:eastAsia="zh-Hans"/>
        </w:rPr>
      </w:pP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117FF2AE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FB0D05B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89494A5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2DF1CF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732A798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BE2646A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37533038">
        <w:trPr>
          <w:trHeight w:val="347" w:hRule="atLeast"/>
        </w:trPr>
        <w:tc>
          <w:tcPr>
            <w:tcW w:w="42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5B18131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http://localhost:8099/cvm/memory/start?pid=45508&amp;refresh=5000&amp;filter=jdbc&amp;filterType=include</w:t>
            </w:r>
          </w:p>
        </w:tc>
        <w:tc>
          <w:tcPr>
            <w:tcW w:w="119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503F10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post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CD016BE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B45A86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BC6C20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  <w:tr w14:paraId="732C1C15">
        <w:trPr>
          <w:trHeight w:val="398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top"/>
          </w:tcPr>
          <w:p w14:paraId="1D785D07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95EF294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7850C5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filter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7176B2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场景过滤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(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文件名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)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29E42F9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  <w:tr w14:paraId="4EF1F0C2">
        <w:trPr>
          <w:trHeight w:val="398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top"/>
          </w:tcPr>
          <w:p w14:paraId="6786FA1C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6B42E50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0BADDB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filterType</w:t>
            </w:r>
          </w:p>
          <w:p w14:paraId="6B31A57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eastAsia="zh-CN" w:bidi="ar"/>
              </w:rPr>
              <w:t>(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val="en-US" w:eastAsia="zh-CN" w:bidi="ar"/>
              </w:rPr>
              <w:t>include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eastAsia="zh-CN" w:bidi="ar"/>
              </w:rPr>
              <w:t>/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val="en-US" w:eastAsia="zh-Hans" w:bidi="ar"/>
              </w:rPr>
              <w:t>exclude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2"/>
                <w:szCs w:val="22"/>
                <w:shd w:val="clear" w:fill="FFFFFF"/>
                <w:lang w:eastAsia="zh-Hans" w:bidi="ar"/>
              </w:rPr>
              <w:t>)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41650C4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过滤类型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DB7162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  <w:tr w14:paraId="3BFC54D1">
        <w:trPr>
          <w:trHeight w:val="398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top"/>
          </w:tcPr>
          <w:p w14:paraId="0E32324D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6AD5B53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8AA306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eastAsia="zh-CN" w:bidi="ar"/>
              </w:rPr>
              <w:t>(long)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refreshPeriod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485557A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监控返回频率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Hans" w:bidi="ar"/>
              </w:rPr>
              <w:t>(ms)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B5AAA5A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否</w:t>
            </w:r>
          </w:p>
        </w:tc>
      </w:tr>
    </w:tbl>
    <w:p w14:paraId="49D2A5DF">
      <w:pPr>
        <w:rPr>
          <w:rFonts w:hint="default"/>
          <w:lang w:eastAsia="zh-Hans"/>
        </w:rPr>
      </w:pPr>
    </w:p>
    <w:p w14:paraId="16EA985F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31FD763A">
      <w:r>
        <w:drawing>
          <wp:inline distT="0" distB="0" distL="114300" distR="114300">
            <wp:extent cx="5268595" cy="4297045"/>
            <wp:effectExtent l="0" t="0" r="14605" b="209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09ED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获取pid进程内存分析数据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2D0C0575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50FC4ACB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D48132A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1C64235E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4878CF1E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795A1846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2387AD00">
        <w:trPr>
          <w:trHeight w:val="347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37D2645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color w:val="00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http://localhost:8099/cvm/memory/stream?pid=36352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58B8566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get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667EC18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D5D7D5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0EFFBE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665A2D2B">
      <w:pPr>
        <w:rPr>
          <w:rFonts w:hint="default"/>
          <w:lang w:eastAsia="zh-Hans"/>
        </w:rPr>
      </w:pPr>
    </w:p>
    <w:p w14:paraId="0C4B3901"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返回字段说明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716D2B20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4F73AF6C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字段名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A8D08D" w:themeFill="accent6" w:themeFillTint="99"/>
            <w:vAlign w:val="center"/>
          </w:tcPr>
          <w:p w14:paraId="4A478250">
            <w:pPr>
              <w:jc w:val="center"/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eastAsia"/>
                <w:color w:val="000000"/>
                <w:sz w:val="28"/>
                <w:szCs w:val="36"/>
                <w:vertAlign w:val="baseline"/>
                <w:lang w:val="en-US" w:eastAsia="zh-Hans"/>
              </w:rPr>
              <w:t>说明</w:t>
            </w:r>
          </w:p>
        </w:tc>
      </w:tr>
      <w:tr w14:paraId="251BFE7F"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3EFA9245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totalClasses</w:t>
            </w:r>
          </w:p>
        </w:tc>
        <w:tc>
          <w:tcPr>
            <w:tcW w:w="4261" w:type="dxa"/>
            <w:tcBorders>
              <w:top w:val="single" w:color="9BBB59" w:sz="8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52D87087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类总数</w:t>
            </w:r>
          </w:p>
        </w:tc>
      </w:tr>
      <w:tr w14:paraId="2C1E0B2A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4F7C9FAC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totalInstances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5BF2133B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实例总数</w:t>
            </w:r>
          </w:p>
        </w:tc>
      </w:tr>
      <w:tr w14:paraId="3D9089BC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8B93BBD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totalBytes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4120CADD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字节总数</w:t>
            </w:r>
          </w:p>
        </w:tc>
      </w:tr>
      <w:tr w14:paraId="292F77B1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751A3A2B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bytesPercent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418DB0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字节占比</w:t>
            </w:r>
          </w:p>
        </w:tc>
      </w:tr>
      <w:tr w14:paraId="713305B3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1931662E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className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6F86818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类名</w:t>
            </w:r>
          </w:p>
        </w:tc>
      </w:tr>
      <w:tr w14:paraId="4122A997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7AC78923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instances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FFFFFF"/>
          </w:tcPr>
          <w:p w14:paraId="6776DFDA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实例数</w:t>
            </w:r>
          </w:p>
        </w:tc>
      </w:tr>
      <w:tr w14:paraId="787FDF70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72F6A50B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bytes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BF1DD"/>
          </w:tcPr>
          <w:p w14:paraId="5E067158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字节数</w:t>
            </w:r>
          </w:p>
        </w:tc>
      </w:tr>
      <w:tr w14:paraId="02FFBFDA"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133225FC">
            <w:pPr>
              <w:rPr>
                <w:rFonts w:hint="default"/>
                <w:color w:val="000000"/>
                <w:vertAlign w:val="baseline"/>
                <w:lang w:eastAsia="zh-Hans"/>
              </w:rPr>
            </w:pPr>
            <w:r>
              <w:rPr>
                <w:rFonts w:hint="default"/>
                <w:color w:val="000000"/>
                <w:vertAlign w:val="baseline"/>
                <w:lang w:eastAsia="zh-Hans"/>
              </w:rPr>
              <w:t>instancePercent</w:t>
            </w:r>
          </w:p>
        </w:tc>
        <w:tc>
          <w:tcPr>
            <w:tcW w:w="4261" w:type="dxa"/>
            <w:tcBorders>
              <w:top w:val="dotted" w:color="auto" w:sz="4" w:space="0"/>
              <w:left w:val="dotted" w:color="auto" w:sz="4" w:space="0"/>
              <w:bottom w:val="single" w:color="9BBB59" w:sz="8" w:space="0"/>
              <w:right w:val="dotted" w:color="auto" w:sz="4" w:space="0"/>
            </w:tcBorders>
            <w:shd w:val="clear" w:color="auto" w:fill="FFFFFF"/>
          </w:tcPr>
          <w:p w14:paraId="5D38878C">
            <w:pPr>
              <w:rPr>
                <w:rFonts w:hint="default"/>
                <w:color w:val="000000"/>
                <w:vertAlign w:val="baseline"/>
                <w:lang w:val="en-US" w:eastAsia="zh-Hans"/>
              </w:rPr>
            </w:pPr>
            <w:r>
              <w:rPr>
                <w:rFonts w:hint="eastAsia"/>
                <w:color w:val="000000"/>
                <w:vertAlign w:val="baseline"/>
                <w:lang w:val="en-US" w:eastAsia="zh-Hans"/>
              </w:rPr>
              <w:t>实例占比</w:t>
            </w:r>
          </w:p>
        </w:tc>
      </w:tr>
    </w:tbl>
    <w:p w14:paraId="57430C8E">
      <w:pPr>
        <w:rPr>
          <w:rFonts w:hint="default"/>
          <w:lang w:eastAsia="zh-Hans"/>
        </w:rPr>
      </w:pPr>
    </w:p>
    <w:p w14:paraId="6BB248F7"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postman</w:t>
      </w:r>
      <w:r>
        <w:rPr>
          <w:rFonts w:hint="eastAsia"/>
          <w:lang w:val="en-US" w:eastAsia="zh-Hans"/>
        </w:rPr>
        <w:t>示例</w:t>
      </w:r>
      <w:r>
        <w:rPr>
          <w:rFonts w:hint="default"/>
          <w:lang w:eastAsia="zh-Hans"/>
        </w:rPr>
        <w:t>：</w:t>
      </w:r>
    </w:p>
    <w:p w14:paraId="3D0E4DBB">
      <w:r>
        <w:drawing>
          <wp:inline distT="0" distB="0" distL="114300" distR="114300">
            <wp:extent cx="5269865" cy="5403215"/>
            <wp:effectExtent l="0" t="0" r="1333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2051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停止pid进程内存分析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5EB61E06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57A6E006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19448C7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2A35C2A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6D1A4A40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99449B5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7C1B895C">
        <w:trPr>
          <w:trHeight w:val="347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E07475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宋体" w:hAnsi="宋体" w:eastAsia="宋体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http://localhost:8099/cvm/memory/stop?pid=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eastAsia="zh-CN" w:bidi="ar"/>
              </w:rPr>
              <w:t>14758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6B4EDF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post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C842B0E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08D6E6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BA96A60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754065B2">
      <w:pPr>
        <w:rPr>
          <w:rFonts w:hint="default"/>
          <w:lang w:eastAsia="zh-Hans"/>
        </w:rPr>
      </w:pPr>
    </w:p>
    <w:p w14:paraId="5619C1E2"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postman示例</w:t>
      </w:r>
      <w:r>
        <w:rPr>
          <w:rFonts w:hint="default"/>
          <w:lang w:eastAsia="zh-Hans"/>
        </w:rPr>
        <w:t>：</w:t>
      </w:r>
    </w:p>
    <w:p w14:paraId="1D16E871">
      <w:r>
        <w:drawing>
          <wp:inline distT="0" distB="0" distL="114300" distR="114300">
            <wp:extent cx="5273675" cy="4785995"/>
            <wp:effectExtent l="0" t="0" r="952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CAE4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导出指定pid进程的heapdump文件</w:t>
      </w:r>
    </w:p>
    <w:tbl>
      <w:tblPr>
        <w:tblStyle w:val="7"/>
        <w:tblW w:w="95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3"/>
        <w:gridCol w:w="1197"/>
        <w:gridCol w:w="1949"/>
        <w:gridCol w:w="1080"/>
        <w:gridCol w:w="1080"/>
      </w:tblGrid>
      <w:tr w14:paraId="0BB965FD">
        <w:trPr>
          <w:trHeight w:val="499" w:hRule="atLeast"/>
        </w:trPr>
        <w:tc>
          <w:tcPr>
            <w:tcW w:w="42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E12813D">
            <w:pPr>
              <w:jc w:val="center"/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接口url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7B13F761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请求方式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18BD9247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3C58CAD3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参数说明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vAlign w:val="center"/>
          </w:tcPr>
          <w:p w14:paraId="22103C25">
            <w:pPr>
              <w:jc w:val="center"/>
              <w:rPr>
                <w:rFonts w:hint="default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</w:pPr>
            <w:r>
              <w:rPr>
                <w:rFonts w:hint="eastAsia" w:ascii="宋体" w:hAnsi="宋体" w:eastAsia="宋体" w:cs="宋体"/>
                <w:color w:val="FFFFFF"/>
                <w:sz w:val="21"/>
                <w:szCs w:val="21"/>
                <w:highlight w:val="none"/>
                <w:vertAlign w:val="baseline"/>
                <w:lang w:val="en-US" w:eastAsia="zh-Hans"/>
              </w:rPr>
              <w:t>是否必传</w:t>
            </w:r>
          </w:p>
        </w:tc>
      </w:tr>
      <w:tr w14:paraId="789795E1">
        <w:trPr>
          <w:trHeight w:val="592" w:hRule="atLeast"/>
        </w:trPr>
        <w:tc>
          <w:tcPr>
            <w:tcW w:w="42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0667C94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宋体" w:hAnsi="宋体" w:eastAsia="宋体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http://localhost:8099/cvm/heapdump/generate?pid=1545&amp;output=/Users/yc/Tool/614/test</w:t>
            </w:r>
          </w:p>
        </w:tc>
        <w:tc>
          <w:tcPr>
            <w:tcW w:w="119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3DAC805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post</w:t>
            </w: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BB70ABD"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宋体" w:hAnsi="宋体" w:eastAsia="Helvetica" w:cs="宋体"/>
                <w:color w:val="000000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5F3AAAA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进程pid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13821B6D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  <w:tr w14:paraId="2BD8CDC1">
        <w:trPr>
          <w:trHeight w:val="624" w:hRule="atLeast"/>
        </w:trPr>
        <w:tc>
          <w:tcPr>
            <w:tcW w:w="42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DD95E39">
            <w:pPr>
              <w:keepNext w:val="0"/>
              <w:keepLines w:val="0"/>
              <w:widowControl/>
              <w:suppressLineNumbers w:val="0"/>
              <w:jc w:val="left"/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</w:p>
        </w:tc>
        <w:tc>
          <w:tcPr>
            <w:tcW w:w="1197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4483D47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</w:p>
        </w:tc>
        <w:tc>
          <w:tcPr>
            <w:tcW w:w="19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7D61D24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eastAsia="zh-CN" w:bidi="ar"/>
              </w:rPr>
              <w:t>(String)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12121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output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254F199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输出路径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8CCE4"/>
            <w:vAlign w:val="center"/>
          </w:tcPr>
          <w:p w14:paraId="64F7663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lang w:val="en-US" w:eastAsia="zh-Hans" w:bidi="ar"/>
              </w:rPr>
              <w:t>是</w:t>
            </w:r>
          </w:p>
        </w:tc>
      </w:tr>
    </w:tbl>
    <w:p w14:paraId="709B42F5">
      <w:pPr>
        <w:rPr>
          <w:rFonts w:hint="default"/>
          <w:lang w:eastAsia="zh-Hans"/>
        </w:rPr>
      </w:pPr>
    </w:p>
    <w:p w14:paraId="29365CC0"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postman</w:t>
      </w:r>
      <w:r>
        <w:rPr>
          <w:rFonts w:hint="eastAsia"/>
          <w:lang w:val="en-US" w:eastAsia="zh-Hans"/>
        </w:rPr>
        <w:t>示例</w:t>
      </w:r>
      <w:r>
        <w:rPr>
          <w:rFonts w:hint="default"/>
          <w:lang w:eastAsia="zh-Hans"/>
        </w:rPr>
        <w:t>：</w:t>
      </w:r>
    </w:p>
    <w:p w14:paraId="08AFB000">
      <w:pPr>
        <w:rPr>
          <w:rFonts w:hint="default"/>
          <w:lang w:eastAsia="zh-Hans"/>
        </w:rPr>
      </w:pPr>
      <w:r>
        <w:drawing>
          <wp:inline distT="0" distB="0" distL="114300" distR="114300">
            <wp:extent cx="5267960" cy="5200015"/>
            <wp:effectExtent l="0" t="0" r="152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3AC77D5"/>
    <w:multiLevelType w:val="multilevel"/>
    <w:tmpl w:val="D3AC77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苹方-简" w:hAnsi="苹方-简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苹方-简" w:hAnsi="苹方-简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苹方-简" w:hAnsi="苹方-简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苹方-简" w:hAnsi="苹方-简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苹方-简" w:hAnsi="苹方-简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苹方-简" w:hAnsi="苹方-简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苹方-简" w:hAnsi="苹方-简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苹方-简" w:hAnsi="苹方-简"/>
      </w:rPr>
    </w:lvl>
  </w:abstractNum>
  <w:abstractNum w:abstractNumId="1">
    <w:nsid w:val="EB0DEFBC"/>
    <w:multiLevelType w:val="multilevel"/>
    <w:tmpl w:val="EB0DEFB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1BB25FAA"/>
    <w:multiLevelType w:val="singleLevel"/>
    <w:tmpl w:val="1BB25FAA"/>
    <w:lvl w:ilvl="0" w:tentative="0">
      <w:start w:val="2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DC94D1"/>
    <w:rsid w:val="07F45990"/>
    <w:rsid w:val="13BFAE6F"/>
    <w:rsid w:val="2ADB7EDA"/>
    <w:rsid w:val="337780D9"/>
    <w:rsid w:val="37FC4523"/>
    <w:rsid w:val="3BEAD9E0"/>
    <w:rsid w:val="3BF4FFE1"/>
    <w:rsid w:val="3BFDD06B"/>
    <w:rsid w:val="3CDC94D1"/>
    <w:rsid w:val="3CF6BC02"/>
    <w:rsid w:val="3FBF0871"/>
    <w:rsid w:val="3FFB639E"/>
    <w:rsid w:val="53FE9735"/>
    <w:rsid w:val="57F70305"/>
    <w:rsid w:val="57FFF6DD"/>
    <w:rsid w:val="5A5DF8A6"/>
    <w:rsid w:val="5BBFF407"/>
    <w:rsid w:val="5F6F8586"/>
    <w:rsid w:val="66FFA061"/>
    <w:rsid w:val="6AB9583D"/>
    <w:rsid w:val="6ECFFD09"/>
    <w:rsid w:val="7557AB26"/>
    <w:rsid w:val="77DFA068"/>
    <w:rsid w:val="77E7C20D"/>
    <w:rsid w:val="7BD3F9B2"/>
    <w:rsid w:val="7CBF487A"/>
    <w:rsid w:val="7D6F4F35"/>
    <w:rsid w:val="7DB99C2D"/>
    <w:rsid w:val="7DE9DD8B"/>
    <w:rsid w:val="7DF711D0"/>
    <w:rsid w:val="7FBF7E39"/>
    <w:rsid w:val="7FCF0B65"/>
    <w:rsid w:val="7FEF9222"/>
    <w:rsid w:val="7FF35196"/>
    <w:rsid w:val="7FFB1035"/>
    <w:rsid w:val="9DDF996C"/>
    <w:rsid w:val="9F3F7025"/>
    <w:rsid w:val="ABB75C7F"/>
    <w:rsid w:val="B3FF808C"/>
    <w:rsid w:val="BDEFE4D9"/>
    <w:rsid w:val="BFBC0A75"/>
    <w:rsid w:val="BFCCA004"/>
    <w:rsid w:val="BFFEF1A5"/>
    <w:rsid w:val="BFFFD7D0"/>
    <w:rsid w:val="C9FB5FDC"/>
    <w:rsid w:val="DB2A5AD5"/>
    <w:rsid w:val="DDD3F7B2"/>
    <w:rsid w:val="E9FF08EB"/>
    <w:rsid w:val="EEA72DA2"/>
    <w:rsid w:val="EFAD5BFB"/>
    <w:rsid w:val="EFE67CE1"/>
    <w:rsid w:val="F5FB5DEE"/>
    <w:rsid w:val="F76ED1AC"/>
    <w:rsid w:val="F77FDED3"/>
    <w:rsid w:val="F7FF236D"/>
    <w:rsid w:val="F85862F5"/>
    <w:rsid w:val="F8EB3798"/>
    <w:rsid w:val="F9BD959F"/>
    <w:rsid w:val="FBB7FF94"/>
    <w:rsid w:val="FBDB595F"/>
    <w:rsid w:val="FDDB44EB"/>
    <w:rsid w:val="FDE8D2E8"/>
    <w:rsid w:val="FDFF33BD"/>
    <w:rsid w:val="FE67B8B6"/>
    <w:rsid w:val="FE9E8AAA"/>
    <w:rsid w:val="FF7A5BEF"/>
    <w:rsid w:val="FFB7065D"/>
    <w:rsid w:val="FFBF6269"/>
    <w:rsid w:val="FFFFE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Office_12.1.22218.22218_F1E327BC-269C-435d-A152-05C5408002CA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2025-08-30T02:35:00Z</dcterms:created>
  <dc:creator>cong</dc:creator>
  <cp:lastModifiedBy>A_A</cp:lastModifiedBy>
  <dcterms:modified xsi:type="dcterms:W3CDTF">2025-09-13T14:59:39Z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2052-12.1.22218.22218</vt:lpwstr>
  </property>
  <property fmtid="{D5CDD505-2E9C-101B-9397-08002B2CF9AE}" pid="3" name="ICV">
    <vt:lpwstr>DFF4E89F704F775D5B16C5681B799AAE_43</vt:lpwstr>
  </property>
</Properties>
</file>